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E1D" w:rsidRPr="00FD5E1D" w:rsidRDefault="00FD5E1D" w:rsidP="002F349A">
      <w:pPr>
        <w:spacing w:after="0" w:line="240" w:lineRule="auto"/>
        <w:rPr>
          <w:rFonts w:ascii="Baskerville Old Face" w:hAnsi="Baskerville Old Face" w:cs="Times New Roman"/>
          <w:b/>
          <w:sz w:val="32"/>
          <w:szCs w:val="32"/>
        </w:rPr>
      </w:pPr>
      <w:r w:rsidRPr="00FD5E1D">
        <w:rPr>
          <w:rFonts w:ascii="Baskerville Old Face" w:hAnsi="Baskerville Old Face" w:cs="Times New Roman"/>
          <w:b/>
          <w:sz w:val="32"/>
          <w:szCs w:val="32"/>
        </w:rPr>
        <w:t>Name</w:t>
      </w:r>
      <w:r>
        <w:rPr>
          <w:rFonts w:ascii="Baskerville Old Face" w:hAnsi="Baskerville Old Face" w:cs="Times New Roman"/>
          <w:b/>
          <w:sz w:val="32"/>
          <w:szCs w:val="32"/>
        </w:rPr>
        <w:t>____</w:t>
      </w:r>
      <w:r w:rsidRPr="00FD5E1D">
        <w:rPr>
          <w:rFonts w:ascii="Baskerville Old Face" w:hAnsi="Baskerville Old Face" w:cs="Times New Roman"/>
          <w:b/>
          <w:sz w:val="32"/>
          <w:szCs w:val="32"/>
        </w:rPr>
        <w:t>________________</w:t>
      </w:r>
      <w:r w:rsidRPr="00FD5E1D">
        <w:rPr>
          <w:rFonts w:ascii="Baskerville Old Face" w:hAnsi="Baskerville Old Face" w:cs="Times New Roman"/>
          <w:b/>
          <w:sz w:val="32"/>
          <w:szCs w:val="32"/>
        </w:rPr>
        <w:tab/>
        <w:t>Class</w:t>
      </w:r>
      <w:r>
        <w:rPr>
          <w:rFonts w:ascii="Baskerville Old Face" w:hAnsi="Baskerville Old Face" w:cs="Times New Roman"/>
          <w:b/>
          <w:sz w:val="32"/>
          <w:szCs w:val="32"/>
        </w:rPr>
        <w:t>_</w:t>
      </w:r>
      <w:r w:rsidRPr="00FD5E1D">
        <w:rPr>
          <w:rFonts w:ascii="Baskerville Old Face" w:hAnsi="Baskerville Old Face" w:cs="Times New Roman"/>
          <w:b/>
          <w:sz w:val="32"/>
          <w:szCs w:val="32"/>
        </w:rPr>
        <w:t>_______</w:t>
      </w:r>
      <w:r>
        <w:rPr>
          <w:rFonts w:ascii="Baskerville Old Face" w:hAnsi="Baskerville Old Face" w:cs="Times New Roman"/>
          <w:b/>
          <w:sz w:val="32"/>
          <w:szCs w:val="32"/>
        </w:rPr>
        <w:tab/>
      </w:r>
      <w:r>
        <w:rPr>
          <w:rFonts w:ascii="Baskerville Old Face" w:hAnsi="Baskerville Old Face" w:cs="Times New Roman"/>
          <w:b/>
          <w:sz w:val="32"/>
          <w:szCs w:val="32"/>
        </w:rPr>
        <w:tab/>
        <w:t>Date _________</w:t>
      </w:r>
    </w:p>
    <w:p w:rsidR="00FD5E1D" w:rsidRDefault="00FD5E1D" w:rsidP="002F349A">
      <w:pPr>
        <w:spacing w:after="0" w:line="240" w:lineRule="auto"/>
        <w:rPr>
          <w:rFonts w:ascii="Baskerville Old Face" w:hAnsi="Baskerville Old Face" w:cs="Times New Roman"/>
          <w:b/>
          <w:sz w:val="48"/>
          <w:szCs w:val="48"/>
        </w:rPr>
      </w:pPr>
    </w:p>
    <w:p w:rsidR="007C2E10" w:rsidRPr="00FD5E1D" w:rsidRDefault="002F349A" w:rsidP="002F349A">
      <w:pPr>
        <w:spacing w:after="0" w:line="240" w:lineRule="auto"/>
        <w:rPr>
          <w:rFonts w:ascii="Baskerville Old Face" w:hAnsi="Baskerville Old Face" w:cs="Times New Roman"/>
          <w:b/>
          <w:sz w:val="48"/>
          <w:szCs w:val="48"/>
          <w:u w:val="single"/>
        </w:rPr>
      </w:pPr>
      <w:r w:rsidRPr="00FD5E1D">
        <w:rPr>
          <w:rFonts w:ascii="Baskerville Old Face" w:hAnsi="Baskerville Old Face" w:cs="Times New Roman"/>
          <w:b/>
          <w:sz w:val="48"/>
          <w:szCs w:val="48"/>
          <w:u w:val="single"/>
        </w:rPr>
        <w:t>Investigation: What Can an Owl Pellet Reveal About Diet?</w:t>
      </w:r>
    </w:p>
    <w:p w:rsidR="002F349A" w:rsidRDefault="002F349A" w:rsidP="00F6665B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D85479" w:rsidRDefault="00F6665B" w:rsidP="00D85479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 w:rsidRPr="00F6665B">
        <w:rPr>
          <w:rFonts w:ascii="Times New Roman" w:hAnsi="Times New Roman" w:cs="Times New Roman"/>
          <w:sz w:val="24"/>
          <w:szCs w:val="24"/>
        </w:rPr>
        <w:t xml:space="preserve">Owl pellets are masses of bone, teeth, hair, feathers </w:t>
      </w:r>
      <w:r w:rsidR="00431740" w:rsidRPr="00F6665B">
        <w:rPr>
          <w:rFonts w:ascii="Times New Roman" w:hAnsi="Times New Roman" w:cs="Times New Roman"/>
          <w:sz w:val="24"/>
          <w:szCs w:val="24"/>
        </w:rPr>
        <w:t>and exoskeletons</w:t>
      </w:r>
      <w:r w:rsidRPr="00F6665B">
        <w:rPr>
          <w:rFonts w:ascii="Times New Roman" w:hAnsi="Times New Roman" w:cs="Times New Roman"/>
          <w:sz w:val="24"/>
          <w:szCs w:val="24"/>
        </w:rPr>
        <w:t xml:space="preserve"> of </w:t>
      </w:r>
      <w:r w:rsidR="00431740" w:rsidRPr="00F6665B">
        <w:rPr>
          <w:rFonts w:ascii="Times New Roman" w:hAnsi="Times New Roman" w:cs="Times New Roman"/>
          <w:sz w:val="24"/>
          <w:szCs w:val="24"/>
        </w:rPr>
        <w:t>various</w:t>
      </w:r>
      <w:r w:rsidR="00D0508A" w:rsidRPr="00F6665B">
        <w:rPr>
          <w:rFonts w:ascii="Times New Roman" w:hAnsi="Times New Roman" w:cs="Times New Roman"/>
          <w:sz w:val="24"/>
          <w:szCs w:val="24"/>
        </w:rPr>
        <w:t xml:space="preserve"> animals</w:t>
      </w:r>
      <w:r w:rsidRPr="00F666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665B" w:rsidRDefault="00F6665B" w:rsidP="00D0508A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 w:rsidRPr="00F6665B">
        <w:rPr>
          <w:rFonts w:ascii="Times New Roman" w:hAnsi="Times New Roman" w:cs="Times New Roman"/>
          <w:sz w:val="24"/>
          <w:szCs w:val="24"/>
        </w:rPr>
        <w:t>preyed upon by raptors,</w:t>
      </w:r>
      <w:r w:rsidR="00D85479">
        <w:rPr>
          <w:rFonts w:ascii="Times New Roman" w:hAnsi="Times New Roman" w:cs="Times New Roman"/>
          <w:sz w:val="24"/>
          <w:szCs w:val="24"/>
        </w:rPr>
        <w:t xml:space="preserve"> or birds </w:t>
      </w:r>
      <w:r w:rsidRPr="00F6665B">
        <w:rPr>
          <w:rFonts w:ascii="Times New Roman" w:hAnsi="Times New Roman" w:cs="Times New Roman"/>
          <w:sz w:val="24"/>
          <w:szCs w:val="24"/>
        </w:rPr>
        <w:t>of prey. Pellets are produced and regurgitated no only</w:t>
      </w:r>
      <w:r>
        <w:rPr>
          <w:rFonts w:ascii="Times New Roman" w:hAnsi="Times New Roman" w:cs="Times New Roman"/>
          <w:sz w:val="24"/>
          <w:szCs w:val="24"/>
        </w:rPr>
        <w:t xml:space="preserve"> by</w:t>
      </w:r>
    </w:p>
    <w:p w:rsidR="00D85479" w:rsidRDefault="00F6665B" w:rsidP="00D0508A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owls, but hawks, eagles and other raptors that swallow their prey whole of in small pieces.</w:t>
      </w:r>
    </w:p>
    <w:p w:rsidR="00D85479" w:rsidRDefault="00F6665B" w:rsidP="00D0508A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Owls feed early in the evening and regurgitate a single pellet approximately 20 hours after</w:t>
      </w:r>
    </w:p>
    <w:p w:rsidR="00D85479" w:rsidRDefault="00F6665B" w:rsidP="00D0508A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eating. Unlike snakes, </w:t>
      </w:r>
      <w:r w:rsidR="00431740">
        <w:rPr>
          <w:rFonts w:ascii="Times New Roman" w:hAnsi="Times New Roman" w:cs="Times New Roman"/>
          <w:sz w:val="24"/>
          <w:szCs w:val="24"/>
        </w:rPr>
        <w:t>the protein</w:t>
      </w:r>
      <w:r>
        <w:rPr>
          <w:rFonts w:ascii="Times New Roman" w:hAnsi="Times New Roman" w:cs="Times New Roman"/>
          <w:sz w:val="24"/>
          <w:szCs w:val="24"/>
        </w:rPr>
        <w:t xml:space="preserve"> enzymes and strong acids which occur in the digestive</w:t>
      </w:r>
    </w:p>
    <w:p w:rsidR="00D85479" w:rsidRDefault="00F6665B" w:rsidP="00D0508A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tract of</w:t>
      </w:r>
      <w:r w:rsidR="00D854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raptors do not digest the entire meal. </w:t>
      </w:r>
      <w:r w:rsidR="0036235F" w:rsidRPr="00F6665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relatively</w:t>
      </w:r>
      <w:r w:rsidR="0036235F" w:rsidRPr="00F6665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weak stomach muscles</w:t>
      </w:r>
      <w:r w:rsidR="00D854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of the </w:t>
      </w:r>
    </w:p>
    <w:p w:rsidR="00D85479" w:rsidRDefault="00F6665B" w:rsidP="00D0508A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bird form the undigested fur, bones, feather etc. into wet slimy pellets.</w:t>
      </w:r>
      <w:r w:rsidR="00D854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this process even </w:t>
      </w:r>
    </w:p>
    <w:p w:rsidR="00F6665B" w:rsidRDefault="00F6665B" w:rsidP="00D0508A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most fragile bones are usually preserved unbroken.</w:t>
      </w:r>
    </w:p>
    <w:p w:rsidR="00F6665B" w:rsidRDefault="00F6665B" w:rsidP="00D0508A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</w:p>
    <w:p w:rsidR="00D85479" w:rsidRDefault="00F6665B" w:rsidP="00D0508A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owl pellets that you will be examining in this lab have been collected and</w:t>
      </w:r>
      <w:r w:rsidR="00D854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fumigated</w:t>
      </w:r>
    </w:p>
    <w:p w:rsidR="00D85479" w:rsidRDefault="00F6665B" w:rsidP="00D0508A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from common barn owls. Owl pellets themselves are ecosystems, providing food and shelter </w:t>
      </w:r>
    </w:p>
    <w:p w:rsidR="00D85479" w:rsidRDefault="00F6665B" w:rsidP="00D0508A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communities which may include cloths</w:t>
      </w:r>
      <w:r w:rsidR="00D0508A">
        <w:rPr>
          <w:rFonts w:ascii="Times New Roman" w:hAnsi="Times New Roman" w:cs="Times New Roman"/>
          <w:sz w:val="24"/>
          <w:szCs w:val="24"/>
        </w:rPr>
        <w:t xml:space="preserve"> moths, carpet beetles and fungi. Clothes moth </w:t>
      </w:r>
    </w:p>
    <w:p w:rsidR="00D85479" w:rsidRDefault="00D0508A" w:rsidP="00D0508A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larvae are frequently abundant in pellets, feeding on fur and feathers.  The black spheres </w:t>
      </w:r>
    </w:p>
    <w:p w:rsidR="00D0508A" w:rsidRDefault="00D0508A" w:rsidP="00D0508A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about the size of</w:t>
      </w:r>
      <w:r w:rsidR="00D854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Periods (.) that are found in the pellets are the droppings of the caterpillars.</w:t>
      </w:r>
    </w:p>
    <w:p w:rsidR="00D85479" w:rsidRDefault="00D0508A" w:rsidP="00D0508A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larvae metamorphose near the surface of a pellet in cocoons made of fur.</w:t>
      </w:r>
    </w:p>
    <w:p w:rsidR="00D85479" w:rsidRDefault="00D85479" w:rsidP="00D0508A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</w:p>
    <w:p w:rsidR="0036235F" w:rsidRDefault="00D85479" w:rsidP="00D85479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Baskerville Old Face" w:hAnsi="Baskerville Old Face" w:cs="Times New Roman"/>
          <w:b/>
          <w:sz w:val="36"/>
          <w:szCs w:val="36"/>
        </w:rPr>
        <w:t>Materials</w:t>
      </w:r>
      <w:r w:rsidR="0036235F" w:rsidRPr="00F6665B">
        <w:rPr>
          <w:rFonts w:ascii="Times New Roman" w:hAnsi="Times New Roman" w:cs="Times New Roman"/>
          <w:sz w:val="24"/>
          <w:szCs w:val="24"/>
        </w:rPr>
        <w:tab/>
      </w:r>
    </w:p>
    <w:p w:rsidR="00D85479" w:rsidRDefault="00D85479" w:rsidP="00D8547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Owl Pellets</w:t>
      </w:r>
    </w:p>
    <w:p w:rsidR="00D85479" w:rsidRDefault="00D85479" w:rsidP="00D8547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Dissecting Needle/ toothpicks &amp; tweezers </w:t>
      </w:r>
    </w:p>
    <w:p w:rsidR="00D85479" w:rsidRDefault="00D85479" w:rsidP="00D8547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Construction paper, file folders o other paper for mounting bones</w:t>
      </w:r>
    </w:p>
    <w:p w:rsidR="00D85479" w:rsidRDefault="00D85479" w:rsidP="0043174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1740">
        <w:rPr>
          <w:rFonts w:ascii="Times New Roman" w:hAnsi="Times New Roman" w:cs="Times New Roman"/>
          <w:sz w:val="24"/>
          <w:szCs w:val="24"/>
        </w:rPr>
        <w:t>Bone Chart (Owl  Pellet  Bone  Chart grid.pdf</w:t>
      </w:r>
    </w:p>
    <w:p w:rsidR="00431740" w:rsidRDefault="00431740" w:rsidP="00431740">
      <w:pPr>
        <w:spacing w:after="0" w:line="240" w:lineRule="auto"/>
        <w:ind w:left="-360"/>
        <w:rPr>
          <w:rFonts w:ascii="Times New Roman" w:hAnsi="Times New Roman" w:cs="Times New Roman"/>
          <w:sz w:val="24"/>
          <w:szCs w:val="24"/>
        </w:rPr>
      </w:pPr>
    </w:p>
    <w:p w:rsidR="00431740" w:rsidRDefault="00431740" w:rsidP="00431740">
      <w:pPr>
        <w:spacing w:after="0" w:line="240" w:lineRule="auto"/>
        <w:ind w:left="-7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Warning: Pellets are sterilized prior to shipment, but they have been known to still harbor salmonella (and other) bacteria. Sterilize area and wash hands after lab.</w:t>
      </w:r>
    </w:p>
    <w:p w:rsidR="00781005" w:rsidRDefault="00781005" w:rsidP="00431740">
      <w:pPr>
        <w:spacing w:after="0" w:line="240" w:lineRule="auto"/>
        <w:ind w:left="-720"/>
        <w:rPr>
          <w:rFonts w:ascii="Times New Roman" w:hAnsi="Times New Roman" w:cs="Times New Roman"/>
          <w:i/>
          <w:sz w:val="24"/>
          <w:szCs w:val="24"/>
        </w:rPr>
      </w:pPr>
    </w:p>
    <w:p w:rsidR="00781005" w:rsidRDefault="00781005" w:rsidP="00431740">
      <w:pPr>
        <w:spacing w:after="0" w:line="240" w:lineRule="auto"/>
        <w:ind w:left="-720"/>
        <w:rPr>
          <w:rFonts w:ascii="Baskerville Old Face" w:hAnsi="Baskerville Old Face" w:cs="Times New Roman"/>
          <w:b/>
          <w:sz w:val="36"/>
          <w:szCs w:val="36"/>
        </w:rPr>
      </w:pPr>
      <w:r w:rsidRPr="00781005">
        <w:rPr>
          <w:rFonts w:ascii="Baskerville Old Face" w:hAnsi="Baskerville Old Face" w:cs="Times New Roman"/>
          <w:b/>
          <w:sz w:val="36"/>
          <w:szCs w:val="36"/>
        </w:rPr>
        <w:t>Procedure:</w:t>
      </w:r>
    </w:p>
    <w:p w:rsidR="00781005" w:rsidRDefault="00781005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Place a pellet on a sheet of white paper and gently pull the pellet apart using the toothpicks provided.</w:t>
      </w:r>
    </w:p>
    <w:p w:rsidR="00781005" w:rsidRDefault="00781005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Clean the bones of debris and sort them according to type (skull, vertebrae, leg, etc.) Use the keys </w:t>
      </w:r>
    </w:p>
    <w:p w:rsidR="00866ECF" w:rsidRDefault="00781005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provided to help you sort the bones properly. Clean the </w:t>
      </w:r>
      <w:r w:rsidR="00866ECF">
        <w:rPr>
          <w:rFonts w:ascii="Times New Roman" w:hAnsi="Times New Roman" w:cs="Times New Roman"/>
          <w:sz w:val="24"/>
          <w:szCs w:val="24"/>
        </w:rPr>
        <w:t>bones as</w:t>
      </w:r>
      <w:r>
        <w:rPr>
          <w:rFonts w:ascii="Times New Roman" w:hAnsi="Times New Roman" w:cs="Times New Roman"/>
          <w:sz w:val="24"/>
          <w:szCs w:val="24"/>
        </w:rPr>
        <w:t xml:space="preserve"> thoroughly as possible since these </w:t>
      </w:r>
    </w:p>
    <w:p w:rsidR="00781005" w:rsidRDefault="00866ECF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81005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1005">
        <w:rPr>
          <w:rFonts w:ascii="Times New Roman" w:hAnsi="Times New Roman" w:cs="Times New Roman"/>
          <w:sz w:val="24"/>
          <w:szCs w:val="24"/>
        </w:rPr>
        <w:t>the best bones for identifying the prey.</w:t>
      </w:r>
    </w:p>
    <w:p w:rsidR="00781005" w:rsidRDefault="00781005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Use the </w:t>
      </w:r>
      <w:r w:rsidR="00866EC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Owl P</w:t>
      </w:r>
      <w:r w:rsidR="00866ECF">
        <w:rPr>
          <w:rFonts w:ascii="Times New Roman" w:hAnsi="Times New Roman" w:cs="Times New Roman"/>
          <w:sz w:val="24"/>
          <w:szCs w:val="24"/>
        </w:rPr>
        <w:t>ellet Bone Chart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="00866ECF">
        <w:rPr>
          <w:rFonts w:ascii="Times New Roman" w:hAnsi="Times New Roman" w:cs="Times New Roman"/>
          <w:sz w:val="24"/>
          <w:szCs w:val="24"/>
        </w:rPr>
        <w:t xml:space="preserve">key </w:t>
      </w:r>
      <w:r>
        <w:rPr>
          <w:rFonts w:ascii="Times New Roman" w:hAnsi="Times New Roman" w:cs="Times New Roman"/>
          <w:sz w:val="24"/>
          <w:szCs w:val="24"/>
        </w:rPr>
        <w:t xml:space="preserve">to identify the </w:t>
      </w:r>
      <w:r w:rsidR="00866ECF">
        <w:rPr>
          <w:rFonts w:ascii="Times New Roman" w:hAnsi="Times New Roman" w:cs="Times New Roman"/>
          <w:sz w:val="24"/>
          <w:szCs w:val="24"/>
        </w:rPr>
        <w:t>type of bones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6ECF" w:rsidRDefault="00866ECF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Record your information on the data table provided. </w:t>
      </w:r>
    </w:p>
    <w:p w:rsidR="00866ECF" w:rsidRDefault="00866ECF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Complete the Owl Pellet Dissection Data Sheet also provided. </w:t>
      </w:r>
    </w:p>
    <w:p w:rsidR="00866ECF" w:rsidRDefault="00866ECF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Examine the bones that have been separated out and grouped according to type. Lay these bones out </w:t>
      </w:r>
    </w:p>
    <w:p w:rsidR="00136AAF" w:rsidRDefault="00866ECF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36AAF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orresponding to their positon in the natu</w:t>
      </w:r>
      <w:r w:rsidR="00136AA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al skeleton ( use the example to help you out). </w:t>
      </w:r>
      <w:r w:rsidR="00136AAF">
        <w:rPr>
          <w:rFonts w:ascii="Times New Roman" w:hAnsi="Times New Roman" w:cs="Times New Roman"/>
          <w:sz w:val="24"/>
          <w:szCs w:val="24"/>
        </w:rPr>
        <w:t xml:space="preserve">Glue thse </w:t>
      </w:r>
    </w:p>
    <w:p w:rsidR="00866ECF" w:rsidRDefault="00136AAF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bones on the card stock provided and label the mammal.</w:t>
      </w:r>
    </w:p>
    <w:tbl>
      <w:tblPr>
        <w:tblStyle w:val="TableGrid"/>
        <w:tblW w:w="0" w:type="auto"/>
        <w:tblInd w:w="-720" w:type="dxa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D05CE1" w:rsidTr="00D05CE1">
        <w:tc>
          <w:tcPr>
            <w:tcW w:w="3192" w:type="dxa"/>
          </w:tcPr>
          <w:p w:rsidR="00D05CE1" w:rsidRPr="00D05CE1" w:rsidRDefault="00D05CE1" w:rsidP="00D05C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BONE</w:t>
            </w:r>
          </w:p>
        </w:tc>
        <w:tc>
          <w:tcPr>
            <w:tcW w:w="3192" w:type="dxa"/>
          </w:tcPr>
          <w:p w:rsidR="00D05CE1" w:rsidRPr="00D05CE1" w:rsidRDefault="00D05CE1" w:rsidP="00D05C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3192" w:type="dxa"/>
          </w:tcPr>
          <w:p w:rsidR="00D05CE1" w:rsidRPr="00D05CE1" w:rsidRDefault="00D05CE1" w:rsidP="00D05C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Number</w:t>
            </w:r>
          </w:p>
        </w:tc>
      </w:tr>
      <w:tr w:rsidR="00D05CE1" w:rsidTr="00D05CE1">
        <w:tc>
          <w:tcPr>
            <w:tcW w:w="3192" w:type="dxa"/>
          </w:tcPr>
          <w:p w:rsidR="00D05CE1" w:rsidRDefault="0085695F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Skull</w:t>
            </w:r>
          </w:p>
        </w:tc>
        <w:tc>
          <w:tcPr>
            <w:tcW w:w="3192" w:type="dxa"/>
          </w:tcPr>
          <w:p w:rsidR="00D05CE1" w:rsidRDefault="00D05CE1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D05CE1" w:rsidRDefault="00D05CE1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CE1" w:rsidTr="00D05CE1">
        <w:tc>
          <w:tcPr>
            <w:tcW w:w="3192" w:type="dxa"/>
          </w:tcPr>
          <w:p w:rsidR="00D05CE1" w:rsidRDefault="0085695F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Jaw</w:t>
            </w:r>
          </w:p>
        </w:tc>
        <w:tc>
          <w:tcPr>
            <w:tcW w:w="3192" w:type="dxa"/>
          </w:tcPr>
          <w:p w:rsidR="00D05CE1" w:rsidRDefault="00D05CE1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D05CE1" w:rsidRDefault="00D05CE1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CE1" w:rsidTr="00D05CE1">
        <w:tc>
          <w:tcPr>
            <w:tcW w:w="3192" w:type="dxa"/>
          </w:tcPr>
          <w:p w:rsidR="00D05CE1" w:rsidRDefault="0085695F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Scapula</w:t>
            </w:r>
          </w:p>
        </w:tc>
        <w:tc>
          <w:tcPr>
            <w:tcW w:w="3192" w:type="dxa"/>
          </w:tcPr>
          <w:p w:rsidR="00D05CE1" w:rsidRDefault="00D05CE1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D05CE1" w:rsidRDefault="00D05CE1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CE1" w:rsidTr="00D05CE1">
        <w:tc>
          <w:tcPr>
            <w:tcW w:w="3192" w:type="dxa"/>
          </w:tcPr>
          <w:p w:rsidR="00D05CE1" w:rsidRDefault="0085695F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Forelimb</w:t>
            </w:r>
          </w:p>
        </w:tc>
        <w:tc>
          <w:tcPr>
            <w:tcW w:w="3192" w:type="dxa"/>
          </w:tcPr>
          <w:p w:rsidR="00D05CE1" w:rsidRDefault="00D05CE1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D05CE1" w:rsidRDefault="00D05CE1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CE1" w:rsidTr="00D05CE1">
        <w:tc>
          <w:tcPr>
            <w:tcW w:w="3192" w:type="dxa"/>
          </w:tcPr>
          <w:p w:rsidR="00D05CE1" w:rsidRDefault="0085695F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Hindlimb</w:t>
            </w:r>
          </w:p>
        </w:tc>
        <w:tc>
          <w:tcPr>
            <w:tcW w:w="3192" w:type="dxa"/>
          </w:tcPr>
          <w:p w:rsidR="00D05CE1" w:rsidRDefault="00D05CE1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D05CE1" w:rsidRDefault="00D05CE1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CE1" w:rsidTr="00D05CE1">
        <w:tc>
          <w:tcPr>
            <w:tcW w:w="3192" w:type="dxa"/>
          </w:tcPr>
          <w:p w:rsidR="00D05CE1" w:rsidRDefault="0085695F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Pelvic Bone</w:t>
            </w:r>
          </w:p>
        </w:tc>
        <w:tc>
          <w:tcPr>
            <w:tcW w:w="3192" w:type="dxa"/>
          </w:tcPr>
          <w:p w:rsidR="00D05CE1" w:rsidRDefault="00D05CE1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D05CE1" w:rsidRDefault="00D05CE1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CE1" w:rsidTr="00D05CE1">
        <w:tc>
          <w:tcPr>
            <w:tcW w:w="3192" w:type="dxa"/>
          </w:tcPr>
          <w:p w:rsidR="00D05CE1" w:rsidRDefault="0085695F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Rib</w:t>
            </w:r>
          </w:p>
        </w:tc>
        <w:tc>
          <w:tcPr>
            <w:tcW w:w="3192" w:type="dxa"/>
          </w:tcPr>
          <w:p w:rsidR="00D05CE1" w:rsidRDefault="00D05CE1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D05CE1" w:rsidRDefault="00D05CE1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CE1" w:rsidTr="00D05CE1">
        <w:tc>
          <w:tcPr>
            <w:tcW w:w="3192" w:type="dxa"/>
          </w:tcPr>
          <w:p w:rsidR="00D05CE1" w:rsidRDefault="0085695F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Vertebrae</w:t>
            </w:r>
          </w:p>
        </w:tc>
        <w:tc>
          <w:tcPr>
            <w:tcW w:w="3192" w:type="dxa"/>
          </w:tcPr>
          <w:p w:rsidR="00D05CE1" w:rsidRDefault="00D05CE1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D05CE1" w:rsidRDefault="00D05CE1" w:rsidP="00431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5CE1" w:rsidRDefault="00D05CE1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</w:p>
    <w:p w:rsidR="00D05CE1" w:rsidRDefault="00D05CE1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</w:p>
    <w:p w:rsidR="0085695F" w:rsidRDefault="0085695F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 w:rsidRPr="006B7C3F">
        <w:rPr>
          <w:rFonts w:ascii="Times New Roman" w:hAnsi="Times New Roman" w:cs="Times New Roman"/>
          <w:sz w:val="24"/>
          <w:szCs w:val="24"/>
          <w:u w:val="single"/>
        </w:rPr>
        <w:t>Now, dissect your pellet and record the following data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5695F" w:rsidRDefault="0085695F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</w:p>
    <w:p w:rsidR="0085695F" w:rsidRDefault="0085695F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 w:rsidRPr="006B7C3F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7C3F">
        <w:rPr>
          <w:rFonts w:ascii="Times New Roman" w:hAnsi="Times New Roman" w:cs="Times New Roman"/>
          <w:b/>
          <w:sz w:val="24"/>
          <w:szCs w:val="24"/>
        </w:rPr>
        <w:t>Record the number of skulls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B7C3F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7C3F">
        <w:rPr>
          <w:rFonts w:ascii="Times New Roman" w:hAnsi="Times New Roman" w:cs="Times New Roman"/>
          <w:b/>
          <w:sz w:val="24"/>
          <w:szCs w:val="24"/>
        </w:rPr>
        <w:t>Record the number of other bones:</w:t>
      </w:r>
    </w:p>
    <w:p w:rsidR="0085695F" w:rsidRDefault="0085695F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 Rodent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 Ribs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 Humerus</w:t>
      </w:r>
    </w:p>
    <w:p w:rsidR="0085695F" w:rsidRDefault="0085695F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 Shrew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 Jaws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 Vertebrae</w:t>
      </w:r>
    </w:p>
    <w:p w:rsidR="0085695F" w:rsidRDefault="0085695F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 Mole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 Pelvis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 Other</w:t>
      </w:r>
    </w:p>
    <w:p w:rsidR="0085695F" w:rsidRDefault="0085695F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 Bird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 Scapula</w:t>
      </w:r>
    </w:p>
    <w:p w:rsidR="0085695F" w:rsidRDefault="0085695F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 Other</w:t>
      </w:r>
    </w:p>
    <w:p w:rsidR="00E62A10" w:rsidRDefault="00E62A10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</w:p>
    <w:p w:rsidR="00E62A10" w:rsidRDefault="00E62A10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</w:p>
    <w:p w:rsidR="00E62A10" w:rsidRDefault="00E62A10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 w:rsidRPr="00E62A10">
        <w:rPr>
          <w:rFonts w:ascii="Times New Roman" w:hAnsi="Times New Roman" w:cs="Times New Roman"/>
          <w:b/>
          <w:sz w:val="24"/>
          <w:szCs w:val="24"/>
        </w:rPr>
        <w:t>3. Assume that an owl forms one pellet each day.  Using the total number of skulls found in your pellet, how many animals would your owl eat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62A10" w:rsidRDefault="00E62A10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</w:p>
    <w:p w:rsidR="00E62A10" w:rsidRDefault="00E62A10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in a week?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</w:t>
      </w:r>
    </w:p>
    <w:p w:rsidR="00E62A10" w:rsidRDefault="00E62A10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in a month? </w:t>
      </w:r>
      <w:r>
        <w:rPr>
          <w:rFonts w:ascii="Times New Roman" w:hAnsi="Times New Roman" w:cs="Times New Roman"/>
          <w:sz w:val="24"/>
          <w:szCs w:val="24"/>
        </w:rPr>
        <w:tab/>
        <w:t>________</w:t>
      </w:r>
    </w:p>
    <w:p w:rsidR="00E62A10" w:rsidRDefault="00E62A10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 in a year?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</w:t>
      </w:r>
    </w:p>
    <w:p w:rsidR="00E62A10" w:rsidRDefault="00E62A10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</w:p>
    <w:p w:rsidR="001D120F" w:rsidRDefault="001D120F" w:rsidP="00431740">
      <w:pPr>
        <w:spacing w:after="0" w:line="240" w:lineRule="auto"/>
        <w:ind w:left="-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D120F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>Hint: 7 days per week, 30 days per month, and 52 weeks or 365 days in a year.</w:t>
      </w:r>
    </w:p>
    <w:p w:rsidR="001D120F" w:rsidRPr="001D120F" w:rsidRDefault="001D120F" w:rsidP="00431740">
      <w:pPr>
        <w:spacing w:after="0" w:line="240" w:lineRule="auto"/>
        <w:ind w:left="-720"/>
        <w:rPr>
          <w:rFonts w:ascii="Times New Roman" w:hAnsi="Times New Roman" w:cs="Times New Roman"/>
          <w:b/>
          <w:i/>
          <w:sz w:val="24"/>
          <w:szCs w:val="24"/>
        </w:rPr>
      </w:pPr>
    </w:p>
    <w:p w:rsidR="00E62A10" w:rsidRDefault="00E62A10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 w:rsidRPr="00E62A10">
        <w:rPr>
          <w:rFonts w:ascii="Times New Roman" w:hAnsi="Times New Roman" w:cs="Times New Roman"/>
          <w:b/>
          <w:sz w:val="24"/>
          <w:szCs w:val="24"/>
        </w:rPr>
        <w:t>Record the following from the whole class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A4495" w:rsidRDefault="005A4495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Total class skulls: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5. Now calculate the percentages of the owls’ diet:</w:t>
      </w:r>
    </w:p>
    <w:p w:rsidR="005A4495" w:rsidRDefault="005A4495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 Rodent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 % Rodent</w:t>
      </w:r>
    </w:p>
    <w:p w:rsidR="005A4495" w:rsidRDefault="005A4495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 Shrew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 % Shrew</w:t>
      </w:r>
    </w:p>
    <w:p w:rsidR="005A4495" w:rsidRDefault="005A4495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 Mole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 % Mole</w:t>
      </w:r>
    </w:p>
    <w:p w:rsidR="005A4495" w:rsidRDefault="005A4495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 Bird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 % Bird</w:t>
      </w:r>
    </w:p>
    <w:p w:rsidR="005A4495" w:rsidRDefault="005A4495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 Other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 % Other</w:t>
      </w:r>
    </w:p>
    <w:p w:rsidR="007D751A" w:rsidRDefault="007D751A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</w:p>
    <w:p w:rsidR="007D751A" w:rsidRDefault="007D751A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</w:p>
    <w:p w:rsidR="007D751A" w:rsidRDefault="007D751A" w:rsidP="0043174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</w:p>
    <w:p w:rsidR="007D751A" w:rsidRDefault="007D751A" w:rsidP="00431740">
      <w:pPr>
        <w:spacing w:after="0" w:line="240" w:lineRule="auto"/>
        <w:ind w:left="-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D751A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>Example</w:t>
      </w:r>
      <w:r w:rsidRPr="007D751A">
        <w:rPr>
          <w:rFonts w:ascii="Times New Roman" w:hAnsi="Times New Roman" w:cs="Times New Roman"/>
          <w:b/>
          <w:sz w:val="24"/>
          <w:szCs w:val="24"/>
          <w:highlight w:val="lightGray"/>
        </w:rPr>
        <w:t>:</w:t>
      </w:r>
      <w:r w:rsidRPr="007D751A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7D751A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 xml:space="preserve">If your class had 50 skulls total and 10 were from Shrews, then 20% of the owls’ </w:t>
      </w:r>
    </w:p>
    <w:p w:rsidR="007D751A" w:rsidRDefault="007D751A" w:rsidP="00431740">
      <w:pPr>
        <w:spacing w:after="0" w:line="240" w:lineRule="auto"/>
        <w:ind w:left="-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</w:t>
      </w:r>
      <w:r w:rsidRPr="007D75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D751A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>diet was made up of Shrews.</w:t>
      </w:r>
    </w:p>
    <w:p w:rsidR="000279FE" w:rsidRDefault="000279FE" w:rsidP="00431740">
      <w:pPr>
        <w:spacing w:after="0" w:line="240" w:lineRule="auto"/>
        <w:ind w:left="-720"/>
        <w:rPr>
          <w:rFonts w:ascii="Times New Roman" w:hAnsi="Times New Roman" w:cs="Times New Roman"/>
          <w:b/>
          <w:i/>
          <w:sz w:val="24"/>
          <w:szCs w:val="24"/>
        </w:rPr>
      </w:pPr>
    </w:p>
    <w:p w:rsidR="000279FE" w:rsidRDefault="000279FE" w:rsidP="00431740">
      <w:pPr>
        <w:spacing w:after="0" w:line="240" w:lineRule="auto"/>
        <w:ind w:left="-720"/>
        <w:rPr>
          <w:rFonts w:ascii="Times New Roman" w:hAnsi="Times New Roman" w:cs="Times New Roman"/>
          <w:b/>
          <w:i/>
          <w:sz w:val="24"/>
          <w:szCs w:val="24"/>
        </w:rPr>
      </w:pPr>
    </w:p>
    <w:p w:rsidR="000279FE" w:rsidRDefault="000279FE" w:rsidP="00431740">
      <w:pPr>
        <w:spacing w:after="0" w:line="240" w:lineRule="auto"/>
        <w:ind w:left="-720"/>
        <w:rPr>
          <w:rFonts w:ascii="Times New Roman" w:hAnsi="Times New Roman" w:cs="Times New Roman"/>
          <w:b/>
          <w:i/>
          <w:sz w:val="24"/>
          <w:szCs w:val="24"/>
        </w:rPr>
      </w:pPr>
    </w:p>
    <w:p w:rsidR="000279FE" w:rsidRDefault="000279FE" w:rsidP="00431740">
      <w:pPr>
        <w:spacing w:after="0" w:line="240" w:lineRule="auto"/>
        <w:ind w:left="-720"/>
        <w:rPr>
          <w:rFonts w:ascii="Times New Roman" w:hAnsi="Times New Roman" w:cs="Times New Roman"/>
          <w:b/>
          <w:i/>
          <w:sz w:val="24"/>
          <w:szCs w:val="24"/>
        </w:rPr>
      </w:pPr>
    </w:p>
    <w:p w:rsidR="000279FE" w:rsidRDefault="000279FE" w:rsidP="000279FE">
      <w:pPr>
        <w:spacing w:after="0" w:line="240" w:lineRule="auto"/>
        <w:ind w:left="-720"/>
        <w:jc w:val="center"/>
        <w:rPr>
          <w:rFonts w:ascii="Baskerville Old Face" w:hAnsi="Baskerville Old Face" w:cs="Times New Roman"/>
          <w:b/>
          <w:sz w:val="40"/>
          <w:szCs w:val="40"/>
          <w:u w:val="single"/>
        </w:rPr>
      </w:pPr>
      <w:r w:rsidRPr="000279FE">
        <w:rPr>
          <w:rFonts w:ascii="Baskerville Old Face" w:hAnsi="Baskerville Old Face" w:cs="Times New Roman"/>
          <w:b/>
          <w:sz w:val="40"/>
          <w:szCs w:val="40"/>
          <w:u w:val="single"/>
        </w:rPr>
        <w:lastRenderedPageBreak/>
        <w:t>Owl Pellet Handout</w:t>
      </w:r>
    </w:p>
    <w:p w:rsidR="000279FE" w:rsidRDefault="000279FE" w:rsidP="000279FE">
      <w:pPr>
        <w:spacing w:after="0" w:line="240" w:lineRule="auto"/>
        <w:ind w:left="-720"/>
        <w:jc w:val="center"/>
        <w:rPr>
          <w:rFonts w:ascii="Baskerville Old Face" w:hAnsi="Baskerville Old Face" w:cs="Times New Roman"/>
          <w:b/>
          <w:sz w:val="40"/>
          <w:szCs w:val="40"/>
          <w:u w:val="single"/>
        </w:rPr>
      </w:pPr>
    </w:p>
    <w:p w:rsidR="000279FE" w:rsidRDefault="000279FE" w:rsidP="000279FE">
      <w:pPr>
        <w:spacing w:after="0" w:line="240" w:lineRule="auto"/>
        <w:ind w:left="-720"/>
        <w:jc w:val="center"/>
        <w:rPr>
          <w:rFonts w:ascii="Baskerville Old Face" w:hAnsi="Baskerville Old Face" w:cs="Times New Roman"/>
          <w:b/>
          <w:sz w:val="32"/>
          <w:szCs w:val="32"/>
        </w:rPr>
      </w:pPr>
      <w:r>
        <w:rPr>
          <w:rFonts w:ascii="Baskerville Old Face" w:hAnsi="Baskerville Old Face" w:cs="Times New Roman"/>
          <w:b/>
          <w:sz w:val="32"/>
          <w:szCs w:val="32"/>
        </w:rPr>
        <w:t>Weight, Length, Width and Number of Skulls Chart</w:t>
      </w:r>
    </w:p>
    <w:p w:rsidR="000279FE" w:rsidRDefault="000279FE" w:rsidP="000279FE">
      <w:pPr>
        <w:spacing w:after="0" w:line="240" w:lineRule="auto"/>
        <w:ind w:left="-720"/>
        <w:jc w:val="center"/>
        <w:rPr>
          <w:rFonts w:ascii="Baskerville Old Face" w:hAnsi="Baskerville Old Face" w:cs="Times New Roman"/>
          <w:b/>
          <w:sz w:val="32"/>
          <w:szCs w:val="32"/>
        </w:rPr>
      </w:pPr>
    </w:p>
    <w:p w:rsidR="000279FE" w:rsidRDefault="000279FE" w:rsidP="000279FE">
      <w:pPr>
        <w:spacing w:after="0" w:line="240" w:lineRule="auto"/>
        <w:ind w:left="-720"/>
        <w:jc w:val="center"/>
        <w:rPr>
          <w:rFonts w:ascii="Baskerville Old Face" w:hAnsi="Baskerville Old Face" w:cs="Times New Roman"/>
          <w:b/>
          <w:sz w:val="32"/>
          <w:szCs w:val="32"/>
        </w:rPr>
      </w:pPr>
    </w:p>
    <w:tbl>
      <w:tblPr>
        <w:tblStyle w:val="TableGrid"/>
        <w:tblW w:w="0" w:type="auto"/>
        <w:tblInd w:w="-720" w:type="dxa"/>
        <w:tblLook w:val="04A0" w:firstRow="1" w:lastRow="0" w:firstColumn="1" w:lastColumn="0" w:noHBand="0" w:noVBand="1"/>
      </w:tblPr>
      <w:tblGrid>
        <w:gridCol w:w="1596"/>
        <w:gridCol w:w="1596"/>
        <w:gridCol w:w="1665"/>
        <w:gridCol w:w="1665"/>
        <w:gridCol w:w="1596"/>
        <w:gridCol w:w="1596"/>
      </w:tblGrid>
      <w:tr w:rsidR="000279FE" w:rsidTr="000279FE">
        <w:tc>
          <w:tcPr>
            <w:tcW w:w="1596" w:type="dxa"/>
          </w:tcPr>
          <w:p w:rsidR="000279FE" w:rsidRDefault="000279FE" w:rsidP="000279FE">
            <w:pPr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</w:p>
          <w:p w:rsidR="000279FE" w:rsidRDefault="000279FE" w:rsidP="000279FE">
            <w:pPr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</w:p>
          <w:p w:rsidR="000279FE" w:rsidRDefault="000279FE" w:rsidP="000279FE">
            <w:pPr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</w:p>
        </w:tc>
        <w:tc>
          <w:tcPr>
            <w:tcW w:w="1596" w:type="dxa"/>
          </w:tcPr>
          <w:p w:rsidR="000279FE" w:rsidRDefault="000279FE" w:rsidP="000279FE">
            <w:pPr>
              <w:jc w:val="center"/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  <w:r>
              <w:rPr>
                <w:rFonts w:ascii="Baskerville Old Face" w:hAnsi="Baskerville Old Face" w:cs="Times New Roman"/>
                <w:b/>
                <w:sz w:val="32"/>
                <w:szCs w:val="32"/>
              </w:rPr>
              <w:t>Weight, Grams</w:t>
            </w:r>
          </w:p>
        </w:tc>
        <w:tc>
          <w:tcPr>
            <w:tcW w:w="1596" w:type="dxa"/>
          </w:tcPr>
          <w:p w:rsidR="000279FE" w:rsidRDefault="000279FE" w:rsidP="000279FE">
            <w:pPr>
              <w:jc w:val="center"/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  <w:r>
              <w:rPr>
                <w:rFonts w:ascii="Baskerville Old Face" w:hAnsi="Baskerville Old Face" w:cs="Times New Roman"/>
                <w:b/>
                <w:sz w:val="32"/>
                <w:szCs w:val="32"/>
              </w:rPr>
              <w:t>Length,</w:t>
            </w:r>
          </w:p>
          <w:p w:rsidR="000279FE" w:rsidRDefault="000279FE" w:rsidP="000279FE">
            <w:pPr>
              <w:jc w:val="center"/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  <w:r>
              <w:rPr>
                <w:rFonts w:ascii="Baskerville Old Face" w:hAnsi="Baskerville Old Face" w:cs="Times New Roman"/>
                <w:b/>
                <w:sz w:val="32"/>
                <w:szCs w:val="32"/>
              </w:rPr>
              <w:t>Millimeters</w:t>
            </w:r>
          </w:p>
        </w:tc>
        <w:tc>
          <w:tcPr>
            <w:tcW w:w="1596" w:type="dxa"/>
          </w:tcPr>
          <w:p w:rsidR="000279FE" w:rsidRDefault="000279FE" w:rsidP="000279FE">
            <w:pPr>
              <w:jc w:val="center"/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  <w:r>
              <w:rPr>
                <w:rFonts w:ascii="Baskerville Old Face" w:hAnsi="Baskerville Old Face" w:cs="Times New Roman"/>
                <w:b/>
                <w:sz w:val="32"/>
                <w:szCs w:val="32"/>
              </w:rPr>
              <w:t>Width,</w:t>
            </w:r>
          </w:p>
          <w:p w:rsidR="000279FE" w:rsidRDefault="000279FE" w:rsidP="000279FE">
            <w:pPr>
              <w:jc w:val="center"/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  <w:r>
              <w:rPr>
                <w:rFonts w:ascii="Baskerville Old Face" w:hAnsi="Baskerville Old Face" w:cs="Times New Roman"/>
                <w:b/>
                <w:sz w:val="32"/>
                <w:szCs w:val="32"/>
              </w:rPr>
              <w:t>Millimeters</w:t>
            </w:r>
          </w:p>
        </w:tc>
        <w:tc>
          <w:tcPr>
            <w:tcW w:w="1596" w:type="dxa"/>
          </w:tcPr>
          <w:p w:rsidR="000279FE" w:rsidRDefault="000279FE" w:rsidP="000279FE">
            <w:pPr>
              <w:jc w:val="center"/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  <w:r>
              <w:rPr>
                <w:rFonts w:ascii="Baskerville Old Face" w:hAnsi="Baskerville Old Face" w:cs="Times New Roman"/>
                <w:b/>
                <w:sz w:val="32"/>
                <w:szCs w:val="32"/>
              </w:rPr>
              <w:t>Number of Predicted Skulls</w:t>
            </w:r>
          </w:p>
        </w:tc>
        <w:tc>
          <w:tcPr>
            <w:tcW w:w="1596" w:type="dxa"/>
          </w:tcPr>
          <w:p w:rsidR="000279FE" w:rsidRDefault="000279FE" w:rsidP="000279FE">
            <w:pPr>
              <w:jc w:val="center"/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  <w:r w:rsidRPr="000279FE">
              <w:rPr>
                <w:rFonts w:ascii="Baskerville Old Face" w:hAnsi="Baskerville Old Face" w:cs="Times New Roman"/>
                <w:b/>
                <w:sz w:val="32"/>
                <w:szCs w:val="32"/>
              </w:rPr>
              <w:t xml:space="preserve">Number of </w:t>
            </w:r>
            <w:r>
              <w:rPr>
                <w:rFonts w:ascii="Baskerville Old Face" w:hAnsi="Baskerville Old Face" w:cs="Times New Roman"/>
                <w:b/>
                <w:sz w:val="32"/>
                <w:szCs w:val="32"/>
              </w:rPr>
              <w:t>Observe</w:t>
            </w:r>
            <w:r w:rsidRPr="000279FE">
              <w:rPr>
                <w:rFonts w:ascii="Baskerville Old Face" w:hAnsi="Baskerville Old Face" w:cs="Times New Roman"/>
                <w:b/>
                <w:sz w:val="32"/>
                <w:szCs w:val="32"/>
              </w:rPr>
              <w:t>d Skulls</w:t>
            </w:r>
          </w:p>
        </w:tc>
      </w:tr>
      <w:tr w:rsidR="000279FE" w:rsidTr="000279FE">
        <w:tc>
          <w:tcPr>
            <w:tcW w:w="1596" w:type="dxa"/>
          </w:tcPr>
          <w:p w:rsidR="000279FE" w:rsidRDefault="000279FE" w:rsidP="000279FE">
            <w:pPr>
              <w:jc w:val="center"/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  <w:r>
              <w:rPr>
                <w:rFonts w:ascii="Baskerville Old Face" w:hAnsi="Baskerville Old Face" w:cs="Times New Roman"/>
                <w:b/>
                <w:sz w:val="32"/>
                <w:szCs w:val="32"/>
              </w:rPr>
              <w:t>PELLET</w:t>
            </w:r>
          </w:p>
          <w:p w:rsidR="000279FE" w:rsidRDefault="000279FE" w:rsidP="000279FE">
            <w:pPr>
              <w:jc w:val="center"/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  <w:r>
              <w:rPr>
                <w:rFonts w:ascii="Baskerville Old Face" w:hAnsi="Baskerville Old Face" w:cs="Times New Roman"/>
                <w:b/>
                <w:sz w:val="32"/>
                <w:szCs w:val="32"/>
              </w:rPr>
              <w:t>1</w:t>
            </w:r>
          </w:p>
          <w:p w:rsidR="000279FE" w:rsidRDefault="000279FE" w:rsidP="000279FE">
            <w:pPr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</w:p>
        </w:tc>
        <w:tc>
          <w:tcPr>
            <w:tcW w:w="1596" w:type="dxa"/>
          </w:tcPr>
          <w:p w:rsidR="000279FE" w:rsidRDefault="000279FE" w:rsidP="000279FE">
            <w:pPr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</w:p>
        </w:tc>
        <w:tc>
          <w:tcPr>
            <w:tcW w:w="1596" w:type="dxa"/>
          </w:tcPr>
          <w:p w:rsidR="000279FE" w:rsidRDefault="000279FE" w:rsidP="000279FE">
            <w:pPr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</w:p>
        </w:tc>
        <w:tc>
          <w:tcPr>
            <w:tcW w:w="1596" w:type="dxa"/>
          </w:tcPr>
          <w:p w:rsidR="000279FE" w:rsidRDefault="000279FE" w:rsidP="000279FE">
            <w:pPr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</w:p>
        </w:tc>
        <w:tc>
          <w:tcPr>
            <w:tcW w:w="1596" w:type="dxa"/>
          </w:tcPr>
          <w:p w:rsidR="000279FE" w:rsidRDefault="000279FE" w:rsidP="000279FE">
            <w:pPr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</w:p>
        </w:tc>
        <w:tc>
          <w:tcPr>
            <w:tcW w:w="1596" w:type="dxa"/>
          </w:tcPr>
          <w:p w:rsidR="000279FE" w:rsidRDefault="000279FE" w:rsidP="000279FE">
            <w:pPr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</w:p>
        </w:tc>
      </w:tr>
      <w:tr w:rsidR="000279FE" w:rsidTr="000279FE">
        <w:tc>
          <w:tcPr>
            <w:tcW w:w="1596" w:type="dxa"/>
          </w:tcPr>
          <w:p w:rsidR="000279FE" w:rsidRPr="000279FE" w:rsidRDefault="000279FE" w:rsidP="000279FE">
            <w:pPr>
              <w:jc w:val="center"/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  <w:r w:rsidRPr="000279FE">
              <w:rPr>
                <w:rFonts w:ascii="Baskerville Old Face" w:hAnsi="Baskerville Old Face" w:cs="Times New Roman"/>
                <w:b/>
                <w:sz w:val="32"/>
                <w:szCs w:val="32"/>
              </w:rPr>
              <w:t>PELLET</w:t>
            </w:r>
          </w:p>
          <w:p w:rsidR="000279FE" w:rsidRDefault="000279FE" w:rsidP="000279FE">
            <w:pPr>
              <w:jc w:val="center"/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  <w:r>
              <w:rPr>
                <w:rFonts w:ascii="Baskerville Old Face" w:hAnsi="Baskerville Old Face" w:cs="Times New Roman"/>
                <w:b/>
                <w:sz w:val="32"/>
                <w:szCs w:val="32"/>
              </w:rPr>
              <w:t>2</w:t>
            </w:r>
          </w:p>
          <w:p w:rsidR="000279FE" w:rsidRDefault="000279FE" w:rsidP="000279FE">
            <w:pPr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</w:p>
        </w:tc>
        <w:tc>
          <w:tcPr>
            <w:tcW w:w="1596" w:type="dxa"/>
          </w:tcPr>
          <w:p w:rsidR="000279FE" w:rsidRDefault="000279FE" w:rsidP="000279FE">
            <w:pPr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</w:p>
        </w:tc>
        <w:tc>
          <w:tcPr>
            <w:tcW w:w="1596" w:type="dxa"/>
          </w:tcPr>
          <w:p w:rsidR="000279FE" w:rsidRDefault="000279FE" w:rsidP="000279FE">
            <w:pPr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</w:p>
        </w:tc>
        <w:tc>
          <w:tcPr>
            <w:tcW w:w="1596" w:type="dxa"/>
          </w:tcPr>
          <w:p w:rsidR="000279FE" w:rsidRDefault="000279FE" w:rsidP="000279FE">
            <w:pPr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</w:p>
        </w:tc>
        <w:tc>
          <w:tcPr>
            <w:tcW w:w="1596" w:type="dxa"/>
          </w:tcPr>
          <w:p w:rsidR="000279FE" w:rsidRDefault="000279FE" w:rsidP="000279FE">
            <w:pPr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</w:p>
        </w:tc>
        <w:tc>
          <w:tcPr>
            <w:tcW w:w="1596" w:type="dxa"/>
          </w:tcPr>
          <w:p w:rsidR="000279FE" w:rsidRDefault="000279FE" w:rsidP="000279FE">
            <w:pPr>
              <w:rPr>
                <w:rFonts w:ascii="Baskerville Old Face" w:hAnsi="Baskerville Old Face" w:cs="Times New Roman"/>
                <w:b/>
                <w:sz w:val="32"/>
                <w:szCs w:val="32"/>
              </w:rPr>
            </w:pPr>
          </w:p>
        </w:tc>
      </w:tr>
    </w:tbl>
    <w:p w:rsidR="000279FE" w:rsidRDefault="000279FE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32"/>
          <w:szCs w:val="32"/>
        </w:rPr>
      </w:pPr>
    </w:p>
    <w:p w:rsidR="00E66A9C" w:rsidRDefault="00E66A9C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32"/>
          <w:szCs w:val="32"/>
        </w:rPr>
      </w:pPr>
    </w:p>
    <w:p w:rsidR="00E66A9C" w:rsidRDefault="00E66A9C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  <w:r w:rsidRPr="00E66A9C">
        <w:rPr>
          <w:rFonts w:ascii="Baskerville Old Face" w:hAnsi="Baskerville Old Face" w:cs="Times New Roman"/>
          <w:b/>
          <w:sz w:val="28"/>
          <w:szCs w:val="28"/>
        </w:rPr>
        <w:t xml:space="preserve">1. Based </w:t>
      </w:r>
      <w:r>
        <w:rPr>
          <w:rFonts w:ascii="Baskerville Old Face" w:hAnsi="Baskerville Old Face" w:cs="Times New Roman"/>
          <w:b/>
          <w:sz w:val="28"/>
          <w:szCs w:val="28"/>
        </w:rPr>
        <w:t xml:space="preserve">on the relative weighs of each pellet, predict the number of skulls in your pellets </w:t>
      </w:r>
    </w:p>
    <w:p w:rsidR="00E66A9C" w:rsidRDefault="00E66A9C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  <w:r>
        <w:rPr>
          <w:rFonts w:ascii="Baskerville Old Face" w:hAnsi="Baskerville Old Face" w:cs="Times New Roman"/>
          <w:b/>
          <w:sz w:val="28"/>
          <w:szCs w:val="28"/>
        </w:rPr>
        <w:t xml:space="preserve">    and record that number above.</w:t>
      </w:r>
    </w:p>
    <w:p w:rsidR="00E66A9C" w:rsidRDefault="00E66A9C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E66A9C" w:rsidRDefault="00E66A9C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E66A9C" w:rsidRDefault="00E66A9C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  <w:r>
        <w:rPr>
          <w:rFonts w:ascii="Baskerville Old Face" w:hAnsi="Baskerville Old Face" w:cs="Times New Roman"/>
          <w:b/>
          <w:sz w:val="28"/>
          <w:szCs w:val="28"/>
        </w:rPr>
        <w:t>2. Describe at least three physical characteristics of the pellet:</w:t>
      </w:r>
    </w:p>
    <w:p w:rsidR="00E66A9C" w:rsidRDefault="00E66A9C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E66A9C" w:rsidRDefault="00E66A9C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  <w:r>
        <w:rPr>
          <w:rFonts w:ascii="Baskerville Old Face" w:hAnsi="Baskerville Old Face" w:cs="Times New Roman"/>
          <w:b/>
          <w:sz w:val="28"/>
          <w:szCs w:val="28"/>
        </w:rPr>
        <w:tab/>
        <w:t>A. Smell:</w:t>
      </w:r>
    </w:p>
    <w:p w:rsidR="00E66A9C" w:rsidRDefault="00E66A9C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E66A9C" w:rsidRDefault="00E66A9C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E66A9C" w:rsidRDefault="00E66A9C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  <w:r>
        <w:rPr>
          <w:rFonts w:ascii="Baskerville Old Face" w:hAnsi="Baskerville Old Face" w:cs="Times New Roman"/>
          <w:b/>
          <w:sz w:val="28"/>
          <w:szCs w:val="28"/>
        </w:rPr>
        <w:tab/>
        <w:t>B. Color:</w:t>
      </w:r>
    </w:p>
    <w:p w:rsidR="00E66A9C" w:rsidRDefault="00E66A9C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E66A9C" w:rsidRDefault="00E66A9C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E66A9C" w:rsidRDefault="00E66A9C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  <w:r>
        <w:rPr>
          <w:rFonts w:ascii="Baskerville Old Face" w:hAnsi="Baskerville Old Face" w:cs="Times New Roman"/>
          <w:b/>
          <w:sz w:val="28"/>
          <w:szCs w:val="28"/>
        </w:rPr>
        <w:tab/>
        <w:t>C. Texture:</w:t>
      </w:r>
    </w:p>
    <w:p w:rsidR="00E66A9C" w:rsidRDefault="00E66A9C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E66A9C" w:rsidRDefault="00E66A9C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E66A9C" w:rsidRDefault="00E66A9C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  <w:r>
        <w:rPr>
          <w:rFonts w:ascii="Baskerville Old Face" w:hAnsi="Baskerville Old Face" w:cs="Times New Roman"/>
          <w:b/>
          <w:sz w:val="28"/>
          <w:szCs w:val="28"/>
        </w:rPr>
        <w:t>3. List any other materials found in your pellets other than fur/hair and bones.</w:t>
      </w:r>
    </w:p>
    <w:p w:rsidR="00E66A9C" w:rsidRDefault="00E66A9C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E66A9C" w:rsidRDefault="00E66A9C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  <w:r>
        <w:rPr>
          <w:rFonts w:ascii="Baskerville Old Face" w:hAnsi="Baskerville Old Face" w:cs="Times New Roman"/>
          <w:b/>
          <w:sz w:val="28"/>
          <w:szCs w:val="28"/>
        </w:rPr>
        <w:t xml:space="preserve">    Examples: feathers, seeds, insect skeletons, etc.</w:t>
      </w:r>
    </w:p>
    <w:p w:rsidR="007A6024" w:rsidRDefault="007A6024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7A6024" w:rsidRDefault="007A6024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7A6024" w:rsidRDefault="007A6024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  <w:r>
        <w:rPr>
          <w:rFonts w:ascii="Baskerville Old Face" w:hAnsi="Baskerville Old Face" w:cs="Times New Roman"/>
          <w:b/>
          <w:sz w:val="28"/>
          <w:szCs w:val="28"/>
        </w:rPr>
        <w:lastRenderedPageBreak/>
        <w:t>Use the numbers from page 3 to construct a graph showing the frequency distribution of animal skulls in this sample of owl pellets.</w:t>
      </w:r>
    </w:p>
    <w:p w:rsidR="007A6024" w:rsidRDefault="007A6024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7A6024" w:rsidRDefault="007A6024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7A6024" w:rsidRDefault="007A6024" w:rsidP="000279FE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7A6024" w:rsidRDefault="007A6024" w:rsidP="007A6024">
      <w:pPr>
        <w:spacing w:after="0" w:line="240" w:lineRule="auto"/>
        <w:ind w:left="-720"/>
        <w:jc w:val="center"/>
        <w:rPr>
          <w:rFonts w:ascii="Baskerville Old Face" w:hAnsi="Baskerville Old Face" w:cs="Times New Roman"/>
          <w:b/>
          <w:sz w:val="28"/>
          <w:szCs w:val="28"/>
        </w:rPr>
      </w:pPr>
      <w:r>
        <w:rPr>
          <w:rFonts w:ascii="Baskerville Old Face" w:hAnsi="Baskerville Old Face" w:cs="Times New Roman"/>
          <w:b/>
          <w:sz w:val="28"/>
          <w:szCs w:val="28"/>
        </w:rPr>
        <w:t>Frequency Distribution Graph of Animal Skulls per Pellet</w:t>
      </w:r>
    </w:p>
    <w:p w:rsidR="007A6024" w:rsidRDefault="007A6024" w:rsidP="007A6024">
      <w:pPr>
        <w:spacing w:after="0" w:line="240" w:lineRule="auto"/>
        <w:ind w:left="-720"/>
        <w:jc w:val="center"/>
        <w:rPr>
          <w:rFonts w:ascii="Baskerville Old Face" w:hAnsi="Baskerville Old Face" w:cs="Times New Roman"/>
          <w:b/>
          <w:sz w:val="28"/>
          <w:szCs w:val="28"/>
        </w:rPr>
      </w:pPr>
      <w:r>
        <w:rPr>
          <w:rFonts w:ascii="Baskerville Old Face" w:hAnsi="Baskerville Old Face" w:cs="Times New Roman"/>
          <w:b/>
          <w:sz w:val="28"/>
          <w:szCs w:val="28"/>
        </w:rPr>
        <w:t>Data from Page 3</w:t>
      </w:r>
    </w:p>
    <w:p w:rsidR="007D2F12" w:rsidRDefault="007D2F12" w:rsidP="007A6024">
      <w:pPr>
        <w:spacing w:after="0" w:line="240" w:lineRule="auto"/>
        <w:ind w:left="-720"/>
        <w:jc w:val="center"/>
        <w:rPr>
          <w:rFonts w:ascii="Baskerville Old Face" w:hAnsi="Baskerville Old Face" w:cs="Times New Roman"/>
          <w:b/>
          <w:sz w:val="28"/>
          <w:szCs w:val="28"/>
        </w:rPr>
      </w:pPr>
    </w:p>
    <w:p w:rsidR="007D2F12" w:rsidRDefault="007D2F12" w:rsidP="007A6024">
      <w:pPr>
        <w:spacing w:after="0" w:line="240" w:lineRule="auto"/>
        <w:ind w:left="-720"/>
        <w:jc w:val="center"/>
        <w:rPr>
          <w:rFonts w:ascii="Baskerville Old Face" w:hAnsi="Baskerville Old Face" w:cs="Times New Roman"/>
          <w:b/>
          <w:sz w:val="28"/>
          <w:szCs w:val="28"/>
        </w:rPr>
      </w:pPr>
    </w:p>
    <w:p w:rsidR="007D2F12" w:rsidRDefault="007D2F12" w:rsidP="007A6024">
      <w:pPr>
        <w:spacing w:after="0" w:line="240" w:lineRule="auto"/>
        <w:ind w:left="-720"/>
        <w:jc w:val="center"/>
        <w:rPr>
          <w:rFonts w:ascii="Baskerville Old Face" w:hAnsi="Baskerville Old Face" w:cs="Times New Roman"/>
          <w:b/>
          <w:sz w:val="28"/>
          <w:szCs w:val="28"/>
        </w:rPr>
      </w:pPr>
    </w:p>
    <w:p w:rsidR="007D2F12" w:rsidRDefault="007D2F12" w:rsidP="007A6024">
      <w:pPr>
        <w:spacing w:after="0" w:line="240" w:lineRule="auto"/>
        <w:ind w:left="-720"/>
        <w:jc w:val="center"/>
        <w:rPr>
          <w:rFonts w:ascii="Baskerville Old Face" w:hAnsi="Baskerville Old Face" w:cs="Times New Roman"/>
          <w:b/>
          <w:sz w:val="28"/>
          <w:szCs w:val="28"/>
        </w:rPr>
      </w:pPr>
    </w:p>
    <w:p w:rsidR="006E45ED" w:rsidRDefault="008A6FD6" w:rsidP="008A6FD6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  <w:r>
        <w:rPr>
          <w:rFonts w:ascii="Baskerville Old Face" w:hAnsi="Baskerville Old Face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6DCEAC" wp14:editId="159E6AD3">
                <wp:simplePos x="0" y="0"/>
                <wp:positionH relativeFrom="column">
                  <wp:posOffset>942975</wp:posOffset>
                </wp:positionH>
                <wp:positionV relativeFrom="paragraph">
                  <wp:posOffset>45720</wp:posOffset>
                </wp:positionV>
                <wp:extent cx="19050" cy="3362325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362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4.25pt,3.6pt" to="75.75pt,2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B42B39" wp14:editId="1AEAD804">
                <wp:simplePos x="0" y="0"/>
                <wp:positionH relativeFrom="column">
                  <wp:posOffset>962025</wp:posOffset>
                </wp:positionH>
                <wp:positionV relativeFrom="paragraph">
                  <wp:posOffset>3408045</wp:posOffset>
                </wp:positionV>
                <wp:extent cx="43434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5.75pt,268.35pt" to="417.75pt,2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" strokecolor="black [3040]"/>
            </w:pict>
          </mc:Fallback>
        </mc:AlternateContent>
      </w:r>
      <w:r w:rsidR="007D2F12">
        <w:rPr>
          <w:rFonts w:ascii="Baskerville Old Face" w:hAnsi="Baskerville Old Face" w:cs="Times New Roman"/>
          <w:b/>
          <w:sz w:val="28"/>
          <w:szCs w:val="28"/>
        </w:rPr>
        <w:tab/>
      </w:r>
      <w:r w:rsidR="007D2F12">
        <w:rPr>
          <w:rFonts w:ascii="Baskerville Old Face" w:hAnsi="Baskerville Old Face" w:cs="Times New Roman"/>
          <w:b/>
          <w:sz w:val="28"/>
          <w:szCs w:val="28"/>
        </w:rPr>
        <w:tab/>
      </w:r>
      <w:r w:rsidR="006E45ED">
        <w:rPr>
          <w:rFonts w:ascii="Baskerville Old Face" w:hAnsi="Baskerville Old Face" w:cs="Times New Roman"/>
          <w:b/>
          <w:sz w:val="28"/>
          <w:szCs w:val="28"/>
        </w:rPr>
        <w:t xml:space="preserve">    </w:t>
      </w:r>
      <w:r w:rsidR="006E45ED">
        <w:rPr>
          <w:rFonts w:ascii="Baskerville Old Face" w:hAnsi="Baskerville Old Face" w:cs="Times New Roman"/>
          <w:b/>
          <w:sz w:val="28"/>
          <w:szCs w:val="28"/>
        </w:rPr>
        <w:tab/>
      </w:r>
      <w:r w:rsidR="006E45ED">
        <w:rPr>
          <w:rFonts w:ascii="Baskerville Old Face" w:hAnsi="Baskerville Old Face" w:cs="Times New Roman"/>
          <w:b/>
          <w:sz w:val="28"/>
          <w:szCs w:val="28"/>
        </w:rPr>
        <w:tab/>
      </w:r>
      <w:r w:rsidR="006E45ED">
        <w:rPr>
          <w:rFonts w:ascii="Baskerville Old Face" w:hAnsi="Baskerville Old Face" w:cs="Times New Roman"/>
          <w:b/>
          <w:sz w:val="28"/>
          <w:szCs w:val="28"/>
        </w:rPr>
        <w:tab/>
      </w:r>
      <w:r w:rsidR="006E45ED">
        <w:rPr>
          <w:rFonts w:ascii="Baskerville Old Face" w:hAnsi="Baskerville Old Face" w:cs="Times New Roman"/>
          <w:b/>
          <w:sz w:val="28"/>
          <w:szCs w:val="28"/>
        </w:rPr>
        <w:tab/>
      </w:r>
      <w:r w:rsidR="006E45ED">
        <w:rPr>
          <w:rFonts w:ascii="Baskerville Old Face" w:hAnsi="Baskerville Old Face" w:cs="Times New Roman"/>
          <w:b/>
          <w:sz w:val="28"/>
          <w:szCs w:val="28"/>
        </w:rPr>
        <w:tab/>
      </w:r>
      <w:r w:rsidR="006E45ED">
        <w:rPr>
          <w:rFonts w:ascii="Baskerville Old Face" w:hAnsi="Baskerville Old Face" w:cs="Times New Roman"/>
          <w:b/>
          <w:sz w:val="28"/>
          <w:szCs w:val="28"/>
        </w:rPr>
        <w:tab/>
      </w:r>
      <w:r w:rsidR="006E45ED">
        <w:rPr>
          <w:rFonts w:ascii="Baskerville Old Face" w:hAnsi="Baskerville Old Face" w:cs="Times New Roman"/>
          <w:b/>
          <w:sz w:val="28"/>
          <w:szCs w:val="28"/>
        </w:rPr>
        <w:tab/>
      </w:r>
      <w:r w:rsidR="006E45ED">
        <w:rPr>
          <w:rFonts w:ascii="Baskerville Old Face" w:hAnsi="Baskerville Old Face" w:cs="Times New Roman"/>
          <w:b/>
          <w:sz w:val="28"/>
          <w:szCs w:val="28"/>
        </w:rPr>
        <w:tab/>
      </w:r>
      <w:r w:rsidR="006E45ED">
        <w:rPr>
          <w:rFonts w:ascii="Baskerville Old Face" w:hAnsi="Baskerville Old Face" w:cs="Times New Roman"/>
          <w:b/>
          <w:sz w:val="28"/>
          <w:szCs w:val="28"/>
        </w:rPr>
        <w:tab/>
      </w:r>
      <w:r w:rsidR="006E45ED">
        <w:rPr>
          <w:rFonts w:ascii="Baskerville Old Face" w:hAnsi="Baskerville Old Face" w:cs="Times New Roman"/>
          <w:b/>
          <w:sz w:val="28"/>
          <w:szCs w:val="28"/>
        </w:rPr>
        <w:tab/>
      </w:r>
      <w:r w:rsidR="006E45ED">
        <w:rPr>
          <w:rFonts w:ascii="Baskerville Old Face" w:hAnsi="Baskerville Old Face" w:cs="Times New Roman"/>
          <w:b/>
          <w:sz w:val="28"/>
          <w:szCs w:val="28"/>
        </w:rPr>
        <w:tab/>
      </w:r>
      <w:r w:rsidR="006E45ED">
        <w:rPr>
          <w:rFonts w:ascii="Baskerville Old Face" w:hAnsi="Baskerville Old Face" w:cs="Times New Roman"/>
          <w:b/>
          <w:sz w:val="28"/>
          <w:szCs w:val="28"/>
        </w:rPr>
        <w:tab/>
      </w:r>
      <w:r w:rsidR="006E45ED">
        <w:rPr>
          <w:rFonts w:ascii="Baskerville Old Face" w:hAnsi="Baskerville Old Face" w:cs="Times New Roman"/>
          <w:b/>
          <w:sz w:val="28"/>
          <w:szCs w:val="28"/>
        </w:rPr>
        <w:tab/>
        <w:t xml:space="preserve">              10</w:t>
      </w:r>
    </w:p>
    <w:p w:rsidR="006E45ED" w:rsidRDefault="006E45ED" w:rsidP="008A6FD6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  <w:t xml:space="preserve">         </w:t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  <w:t xml:space="preserve">     </w:t>
      </w:r>
      <w:r>
        <w:rPr>
          <w:rFonts w:ascii="Baskerville Old Face" w:hAnsi="Baskerville Old Face" w:cs="Times New Roman"/>
          <w:b/>
          <w:sz w:val="28"/>
          <w:szCs w:val="28"/>
        </w:rPr>
        <w:tab/>
      </w:r>
    </w:p>
    <w:p w:rsidR="006E45ED" w:rsidRDefault="006E45ED" w:rsidP="008A6FD6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  <w:r>
        <w:rPr>
          <w:rFonts w:ascii="Baskerville Old Face" w:hAnsi="Baskerville Old Face" w:cs="Times New Roman"/>
          <w:b/>
          <w:sz w:val="28"/>
          <w:szCs w:val="28"/>
        </w:rPr>
        <w:t xml:space="preserve">                          8</w:t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  <w:t xml:space="preserve">    </w:t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  <w:t xml:space="preserve">           </w:t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  <w:t xml:space="preserve">                                                      </w:t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  <w:t xml:space="preserve">      6</w:t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  <w:t xml:space="preserve">     </w:t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  <w:t xml:space="preserve">      4</w:t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  <w:t xml:space="preserve">      </w:t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  <w:t xml:space="preserve">                2</w:t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</w:p>
    <w:p w:rsidR="006E45ED" w:rsidRDefault="006E45ED" w:rsidP="008A6FD6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6E45ED" w:rsidRDefault="006E45ED" w:rsidP="008A6FD6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  <w:r>
        <w:rPr>
          <w:rFonts w:ascii="Baskerville Old Face" w:hAnsi="Baskerville Old Face" w:cs="Times New Roman"/>
          <w:b/>
          <w:sz w:val="28"/>
          <w:szCs w:val="28"/>
        </w:rPr>
        <w:t xml:space="preserve">                          </w:t>
      </w:r>
    </w:p>
    <w:p w:rsidR="008A6FD6" w:rsidRDefault="006E45ED" w:rsidP="008A6FD6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  <w:t xml:space="preserve">  </w:t>
      </w:r>
      <w:r>
        <w:rPr>
          <w:rFonts w:ascii="Baskerville Old Face" w:hAnsi="Baskerville Old Face" w:cs="Times New Roman"/>
          <w:b/>
          <w:sz w:val="28"/>
          <w:szCs w:val="28"/>
        </w:rPr>
        <w:tab/>
        <w:t>0</w:t>
      </w:r>
      <w:r>
        <w:rPr>
          <w:rFonts w:ascii="Baskerville Old Face" w:hAnsi="Baskerville Old Face" w:cs="Times New Roman"/>
          <w:b/>
          <w:sz w:val="28"/>
          <w:szCs w:val="28"/>
        </w:rPr>
        <w:tab/>
        <w:t>1</w:t>
      </w:r>
      <w:r>
        <w:rPr>
          <w:rFonts w:ascii="Baskerville Old Face" w:hAnsi="Baskerville Old Face" w:cs="Times New Roman"/>
          <w:b/>
          <w:sz w:val="28"/>
          <w:szCs w:val="28"/>
        </w:rPr>
        <w:tab/>
        <w:t>2</w:t>
      </w:r>
      <w:r>
        <w:rPr>
          <w:rFonts w:ascii="Baskerville Old Face" w:hAnsi="Baskerville Old Face" w:cs="Times New Roman"/>
          <w:b/>
          <w:sz w:val="28"/>
          <w:szCs w:val="28"/>
        </w:rPr>
        <w:tab/>
        <w:t>3</w:t>
      </w:r>
      <w:r>
        <w:rPr>
          <w:rFonts w:ascii="Baskerville Old Face" w:hAnsi="Baskerville Old Face" w:cs="Times New Roman"/>
          <w:b/>
          <w:sz w:val="28"/>
          <w:szCs w:val="28"/>
        </w:rPr>
        <w:tab/>
        <w:t>4</w:t>
      </w:r>
      <w:r>
        <w:rPr>
          <w:rFonts w:ascii="Baskerville Old Face" w:hAnsi="Baskerville Old Face" w:cs="Times New Roman"/>
          <w:b/>
          <w:sz w:val="28"/>
          <w:szCs w:val="28"/>
        </w:rPr>
        <w:tab/>
        <w:t>5</w:t>
      </w:r>
      <w:r>
        <w:rPr>
          <w:rFonts w:ascii="Baskerville Old Face" w:hAnsi="Baskerville Old Face" w:cs="Times New Roman"/>
          <w:b/>
          <w:sz w:val="28"/>
          <w:szCs w:val="28"/>
        </w:rPr>
        <w:tab/>
        <w:t>6</w:t>
      </w:r>
      <w:r>
        <w:rPr>
          <w:rFonts w:ascii="Baskerville Old Face" w:hAnsi="Baskerville Old Face" w:cs="Times New Roman"/>
          <w:b/>
          <w:sz w:val="28"/>
          <w:szCs w:val="28"/>
        </w:rPr>
        <w:tab/>
        <w:t>7</w:t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</w:p>
    <w:p w:rsidR="006E45ED" w:rsidRDefault="006E45ED" w:rsidP="008A6FD6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</w:r>
      <w:r>
        <w:rPr>
          <w:rFonts w:ascii="Baskerville Old Face" w:hAnsi="Baskerville Old Face" w:cs="Times New Roman"/>
          <w:b/>
          <w:sz w:val="28"/>
          <w:szCs w:val="28"/>
        </w:rPr>
        <w:tab/>
        <w:t>Number of skulls per pellet</w:t>
      </w:r>
    </w:p>
    <w:p w:rsidR="008F0DED" w:rsidRDefault="008F0DED" w:rsidP="008A6FD6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8F0DED" w:rsidRDefault="008F0DED" w:rsidP="008A6FD6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8F0DED" w:rsidRDefault="008F0DED" w:rsidP="008A6FD6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8F0DED" w:rsidRDefault="008F0DED" w:rsidP="008A6FD6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8F0DED" w:rsidRDefault="008F0DED" w:rsidP="008A6FD6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8F0DED" w:rsidRDefault="008F0DED" w:rsidP="008A6FD6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8F0DED" w:rsidRDefault="008F0DED" w:rsidP="008A6FD6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8F0DED" w:rsidRDefault="008F0DED" w:rsidP="008A6FD6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8F0DED" w:rsidRDefault="008F0DED" w:rsidP="008A6FD6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8F0DED" w:rsidRDefault="008F0DED" w:rsidP="008A6FD6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</w:p>
    <w:p w:rsidR="008F0DED" w:rsidRPr="008A6FD6" w:rsidRDefault="008F0DED" w:rsidP="008A6FD6">
      <w:pPr>
        <w:spacing w:after="0" w:line="240" w:lineRule="auto"/>
        <w:ind w:left="-720"/>
        <w:rPr>
          <w:rFonts w:ascii="Baskerville Old Face" w:hAnsi="Baskerville Old Face" w:cs="Times New Roman"/>
          <w:b/>
          <w:sz w:val="28"/>
          <w:szCs w:val="28"/>
        </w:rPr>
      </w:pPr>
      <w:r>
        <w:rPr>
          <w:rFonts w:ascii="Baskerville Old Face" w:hAnsi="Baskerville Old Face" w:cs="Times New Roman"/>
          <w:b/>
          <w:noProof/>
          <w:sz w:val="28"/>
          <w:szCs w:val="28"/>
        </w:rPr>
        <w:drawing>
          <wp:inline distT="0" distB="0" distL="0" distR="0">
            <wp:extent cx="5943600" cy="7691755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wl+Pellet+Bone+Char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0DED" w:rsidRPr="008A6FD6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CE1" w:rsidRDefault="00D05CE1" w:rsidP="00D05CE1">
      <w:pPr>
        <w:spacing w:after="0" w:line="240" w:lineRule="auto"/>
      </w:pPr>
      <w:r>
        <w:separator/>
      </w:r>
    </w:p>
  </w:endnote>
  <w:endnote w:type="continuationSeparator" w:id="0">
    <w:p w:rsidR="00D05CE1" w:rsidRDefault="00D05CE1" w:rsidP="00D05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75926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05CE1" w:rsidRDefault="00D05C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06B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05CE1" w:rsidRDefault="00D05C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CE1" w:rsidRDefault="00D05CE1" w:rsidP="00D05CE1">
      <w:pPr>
        <w:spacing w:after="0" w:line="240" w:lineRule="auto"/>
      </w:pPr>
      <w:r>
        <w:separator/>
      </w:r>
    </w:p>
  </w:footnote>
  <w:footnote w:type="continuationSeparator" w:id="0">
    <w:p w:rsidR="00D05CE1" w:rsidRDefault="00D05CE1" w:rsidP="00D05C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A6507"/>
    <w:multiLevelType w:val="hybridMultilevel"/>
    <w:tmpl w:val="2760DB5C"/>
    <w:lvl w:ilvl="0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1">
    <w:nsid w:val="55C35204"/>
    <w:multiLevelType w:val="hybridMultilevel"/>
    <w:tmpl w:val="BA2E1D8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49A"/>
    <w:rsid w:val="000279FE"/>
    <w:rsid w:val="00136AAF"/>
    <w:rsid w:val="001D120F"/>
    <w:rsid w:val="00290C00"/>
    <w:rsid w:val="002C06B6"/>
    <w:rsid w:val="002F349A"/>
    <w:rsid w:val="0036235F"/>
    <w:rsid w:val="00431740"/>
    <w:rsid w:val="004E03D3"/>
    <w:rsid w:val="005A4495"/>
    <w:rsid w:val="006B7C3F"/>
    <w:rsid w:val="006E45ED"/>
    <w:rsid w:val="00781005"/>
    <w:rsid w:val="007A6024"/>
    <w:rsid w:val="007C2E10"/>
    <w:rsid w:val="007D2F12"/>
    <w:rsid w:val="007D751A"/>
    <w:rsid w:val="0085695F"/>
    <w:rsid w:val="00866ECF"/>
    <w:rsid w:val="008A6FD6"/>
    <w:rsid w:val="008F0DED"/>
    <w:rsid w:val="00AB0CB9"/>
    <w:rsid w:val="00D0508A"/>
    <w:rsid w:val="00D05CE1"/>
    <w:rsid w:val="00D85479"/>
    <w:rsid w:val="00E62A10"/>
    <w:rsid w:val="00E66A9C"/>
    <w:rsid w:val="00F6665B"/>
    <w:rsid w:val="00FD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3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4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854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5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5CE1"/>
  </w:style>
  <w:style w:type="paragraph" w:styleId="Footer">
    <w:name w:val="footer"/>
    <w:basedOn w:val="Normal"/>
    <w:link w:val="FooterChar"/>
    <w:uiPriority w:val="99"/>
    <w:unhideWhenUsed/>
    <w:rsid w:val="00D05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CE1"/>
  </w:style>
  <w:style w:type="table" w:styleId="TableGrid">
    <w:name w:val="Table Grid"/>
    <w:basedOn w:val="TableNormal"/>
    <w:uiPriority w:val="59"/>
    <w:rsid w:val="00D05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3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4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854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5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5CE1"/>
  </w:style>
  <w:style w:type="paragraph" w:styleId="Footer">
    <w:name w:val="footer"/>
    <w:basedOn w:val="Normal"/>
    <w:link w:val="FooterChar"/>
    <w:uiPriority w:val="99"/>
    <w:unhideWhenUsed/>
    <w:rsid w:val="00D05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CE1"/>
  </w:style>
  <w:style w:type="table" w:styleId="TableGrid">
    <w:name w:val="Table Grid"/>
    <w:basedOn w:val="TableNormal"/>
    <w:uiPriority w:val="59"/>
    <w:rsid w:val="00D05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6B44C-2AA5-464E-BDF5-5AF939A40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Steve</cp:lastModifiedBy>
  <cp:revision>18</cp:revision>
  <dcterms:created xsi:type="dcterms:W3CDTF">2016-11-27T02:54:00Z</dcterms:created>
  <dcterms:modified xsi:type="dcterms:W3CDTF">2016-11-27T04:24:00Z</dcterms:modified>
</cp:coreProperties>
</file>